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B2" w:rsidRPr="009636F3" w:rsidRDefault="009636F3" w:rsidP="009636F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9636F3">
        <w:rPr>
          <w:rFonts w:ascii="Times New Roman" w:hAnsi="Times New Roman" w:cs="Times New Roman"/>
          <w:sz w:val="24"/>
          <w:szCs w:val="24"/>
        </w:rPr>
        <w:t>УТВЕРЖДЕНО</w:t>
      </w:r>
    </w:p>
    <w:p w:rsidR="009636F3" w:rsidRPr="009636F3" w:rsidRDefault="009636F3" w:rsidP="009636F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9636F3">
        <w:rPr>
          <w:rFonts w:ascii="Times New Roman" w:hAnsi="Times New Roman" w:cs="Times New Roman"/>
          <w:sz w:val="24"/>
          <w:szCs w:val="24"/>
        </w:rPr>
        <w:t>Протокол заседания первичной организации</w:t>
      </w:r>
    </w:p>
    <w:p w:rsidR="009636F3" w:rsidRPr="009636F3" w:rsidRDefault="009636F3" w:rsidP="009636F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9636F3">
        <w:rPr>
          <w:rFonts w:ascii="Times New Roman" w:hAnsi="Times New Roman" w:cs="Times New Roman"/>
          <w:sz w:val="24"/>
          <w:szCs w:val="24"/>
        </w:rPr>
        <w:t>ОО «Белорусский союз женщин»</w:t>
      </w:r>
    </w:p>
    <w:p w:rsidR="009636F3" w:rsidRPr="009636F3" w:rsidRDefault="009636F3" w:rsidP="009636F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9636F3">
        <w:rPr>
          <w:rFonts w:ascii="Times New Roman" w:hAnsi="Times New Roman" w:cs="Times New Roman"/>
          <w:sz w:val="24"/>
          <w:szCs w:val="24"/>
        </w:rPr>
        <w:t>учреждения образования «Белорусский торгово-экономический университет потребительской кооперации»</w:t>
      </w:r>
    </w:p>
    <w:p w:rsidR="009636F3" w:rsidRDefault="009636F3" w:rsidP="009636F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D320F3">
        <w:rPr>
          <w:rFonts w:ascii="Times New Roman" w:hAnsi="Times New Roman" w:cs="Times New Roman"/>
          <w:sz w:val="24"/>
          <w:szCs w:val="24"/>
        </w:rPr>
        <w:t xml:space="preserve">от </w:t>
      </w:r>
      <w:r w:rsidR="00D320F3" w:rsidRPr="00D320F3">
        <w:rPr>
          <w:rFonts w:ascii="Times New Roman" w:hAnsi="Times New Roman" w:cs="Times New Roman"/>
          <w:sz w:val="24"/>
          <w:szCs w:val="24"/>
        </w:rPr>
        <w:t>25</w:t>
      </w:r>
      <w:r w:rsidRPr="00D320F3">
        <w:rPr>
          <w:rFonts w:ascii="Times New Roman" w:hAnsi="Times New Roman" w:cs="Times New Roman"/>
          <w:sz w:val="24"/>
          <w:szCs w:val="24"/>
        </w:rPr>
        <w:t>.01.202</w:t>
      </w:r>
      <w:r w:rsidR="00D320F3" w:rsidRPr="00D320F3">
        <w:rPr>
          <w:rFonts w:ascii="Times New Roman" w:hAnsi="Times New Roman" w:cs="Times New Roman"/>
          <w:sz w:val="24"/>
          <w:szCs w:val="24"/>
        </w:rPr>
        <w:t>4</w:t>
      </w:r>
      <w:r w:rsidRPr="00D320F3">
        <w:rPr>
          <w:rFonts w:ascii="Times New Roman" w:hAnsi="Times New Roman" w:cs="Times New Roman"/>
          <w:sz w:val="24"/>
          <w:szCs w:val="24"/>
        </w:rPr>
        <w:t xml:space="preserve"> №</w:t>
      </w:r>
      <w:r w:rsidR="00D320F3" w:rsidRPr="00D320F3">
        <w:rPr>
          <w:rFonts w:ascii="Times New Roman" w:hAnsi="Times New Roman" w:cs="Times New Roman"/>
          <w:sz w:val="24"/>
          <w:szCs w:val="24"/>
        </w:rPr>
        <w:t>1</w:t>
      </w:r>
    </w:p>
    <w:p w:rsidR="009636F3" w:rsidRDefault="009636F3" w:rsidP="009636F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36F3" w:rsidRDefault="009636F3" w:rsidP="009636F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9636F3" w:rsidRDefault="009636F3" w:rsidP="009636F3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ПЛАН</w:t>
      </w:r>
    </w:p>
    <w:p w:rsidR="009636F3" w:rsidRPr="009636F3" w:rsidRDefault="009636F3" w:rsidP="00963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636F3">
        <w:rPr>
          <w:rFonts w:ascii="Times New Roman" w:hAnsi="Times New Roman" w:cs="Times New Roman"/>
          <w:sz w:val="24"/>
          <w:szCs w:val="24"/>
        </w:rPr>
        <w:t>первичной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F3">
        <w:rPr>
          <w:rFonts w:ascii="Times New Roman" w:hAnsi="Times New Roman" w:cs="Times New Roman"/>
          <w:sz w:val="24"/>
          <w:szCs w:val="24"/>
        </w:rPr>
        <w:t>ОО «Белорусский союз женщин»</w:t>
      </w:r>
    </w:p>
    <w:p w:rsidR="009636F3" w:rsidRDefault="009636F3" w:rsidP="00963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6F3">
        <w:rPr>
          <w:rFonts w:ascii="Times New Roman" w:hAnsi="Times New Roman" w:cs="Times New Roman"/>
          <w:sz w:val="24"/>
          <w:szCs w:val="24"/>
        </w:rPr>
        <w:t>учреждения образования «Белорусский торгово-экономический университет потребительской кооперации»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7E16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529"/>
        <w:gridCol w:w="2410"/>
        <w:gridCol w:w="2126"/>
      </w:tblGrid>
      <w:tr w:rsidR="009636F3" w:rsidTr="00F7035B">
        <w:tc>
          <w:tcPr>
            <w:tcW w:w="5529" w:type="dxa"/>
            <w:vAlign w:val="center"/>
          </w:tcPr>
          <w:p w:rsidR="009636F3" w:rsidRDefault="009636F3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9636F3" w:rsidRDefault="009636F3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vAlign w:val="center"/>
          </w:tcPr>
          <w:p w:rsidR="00F7035B" w:rsidRDefault="00F7035B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636F3" w:rsidRDefault="009636F3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исполнители</w:t>
            </w:r>
          </w:p>
        </w:tc>
      </w:tr>
      <w:tr w:rsidR="009636F3" w:rsidTr="00F7035B">
        <w:tc>
          <w:tcPr>
            <w:tcW w:w="5529" w:type="dxa"/>
          </w:tcPr>
          <w:p w:rsidR="009636F3" w:rsidRDefault="009636F3" w:rsidP="007E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мероприятиях, посвящённых </w:t>
            </w:r>
            <w:r w:rsidR="007E16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освобождения Республики Беларусь от немецко-фашистских захватчиков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636F3" w:rsidRDefault="009636F3" w:rsidP="007E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</w:t>
            </w:r>
            <w:r w:rsidR="007E1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636F3" w:rsidRDefault="009636F3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9636F3" w:rsidTr="00F7035B">
        <w:tc>
          <w:tcPr>
            <w:tcW w:w="5529" w:type="dxa"/>
          </w:tcPr>
          <w:p w:rsidR="009636F3" w:rsidRDefault="009636F3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праздника, посвящённого Дню матери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636F3" w:rsidRDefault="009636F3" w:rsidP="007E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E1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636F3" w:rsidRDefault="009636F3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9636F3" w:rsidTr="00F7035B">
        <w:tc>
          <w:tcPr>
            <w:tcW w:w="5529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«Сохрани жизнь»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636F3" w:rsidRDefault="0042418E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9636F3" w:rsidTr="00F7035B">
        <w:tc>
          <w:tcPr>
            <w:tcW w:w="5529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движениях и акциях:</w:t>
            </w:r>
            <w:r>
              <w:t xml:space="preserve"> 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«С любовью к Беларуси»; «Сад Великой Победы»; «Родник добра и памяти»; «Беларусь – уютный дом»;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«Здор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овье женщины – здоровье нации»; «Наши дети»; «Семейные чтения»;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«Соберем портф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ель вместе»;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«В Беларуси 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— ни одного брошенного ребенка»;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«Ты — не один», «Поезд 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милосердия», «Дом без насилия»; 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«16 активных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насилия в семье» и др.</w:t>
            </w:r>
          </w:p>
        </w:tc>
        <w:tc>
          <w:tcPr>
            <w:tcW w:w="2410" w:type="dxa"/>
            <w:vAlign w:val="center"/>
          </w:tcPr>
          <w:p w:rsidR="009636F3" w:rsidRDefault="0042418E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9636F3" w:rsidTr="00F7035B">
        <w:tc>
          <w:tcPr>
            <w:tcW w:w="5529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частие в мероприятиях в рамках конкурс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ов, праздников — «Женщина года»; «Материнское тепло»;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«Мамина улыбка»;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«Крепка семья – крепка держава»; «Лучшая многодетная семья»; «День и неделя Матери»; «Международный день семьи»;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ты детей»; «День пожилых людей»;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 «Семья года»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636F3" w:rsidRDefault="0042418E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9636F3" w:rsidTr="00F7035B">
        <w:tc>
          <w:tcPr>
            <w:tcW w:w="5529" w:type="dxa"/>
          </w:tcPr>
          <w:p w:rsidR="009636F3" w:rsidRDefault="0042418E" w:rsidP="007E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формировании осознанного </w:t>
            </w:r>
            <w:proofErr w:type="spellStart"/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; в повышении роли и ответственности отца за семью и воспитание детей, проведении культурно-массовых мероприятий, приуроченных к празднованию </w:t>
            </w:r>
            <w:r w:rsidR="007E16C4" w:rsidRPr="0042418E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636F3" w:rsidRDefault="007E16C4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26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9636F3" w:rsidTr="00F7035B">
        <w:tc>
          <w:tcPr>
            <w:tcW w:w="5529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одействие пропаганде отказа от курения, употребления наркотиков, алкогольных напитков, предотвращение всех форм насилия в семье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636F3" w:rsidRDefault="0042418E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636F3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42418E" w:rsidTr="00F7035B">
        <w:tc>
          <w:tcPr>
            <w:tcW w:w="5529" w:type="dxa"/>
          </w:tcPr>
          <w:p w:rsidR="0042418E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ОО «БСЖ» на официальных страницах в социальных сетях и на сайте университета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2418E" w:rsidRDefault="0042418E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2418E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Ловинецкая А.А.</w:t>
            </w:r>
          </w:p>
        </w:tc>
      </w:tr>
      <w:tr w:rsidR="0042418E" w:rsidTr="00F7035B">
        <w:tc>
          <w:tcPr>
            <w:tcW w:w="5529" w:type="dxa"/>
          </w:tcPr>
          <w:p w:rsidR="0042418E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страницы первичной организации ОО «БСЖ» на сайте университета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2418E" w:rsidRPr="0042418E" w:rsidRDefault="0042418E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2418E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 w:rsidR="006956B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2418E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Ловинецкая А.А.</w:t>
            </w:r>
          </w:p>
        </w:tc>
      </w:tr>
      <w:tr w:rsidR="0042418E" w:rsidTr="00F7035B">
        <w:tc>
          <w:tcPr>
            <w:tcW w:w="5529" w:type="dxa"/>
          </w:tcPr>
          <w:p w:rsidR="0042418E" w:rsidRDefault="0042418E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по личным вопросам женщин и членов их семей, работа с письменн</w:t>
            </w:r>
            <w:r w:rsidR="006956B5">
              <w:rPr>
                <w:rFonts w:ascii="Times New Roman" w:hAnsi="Times New Roman" w:cs="Times New Roman"/>
                <w:sz w:val="24"/>
                <w:szCs w:val="24"/>
              </w:rPr>
              <w:t>ыми обращениями граждан и юридических лиц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2418E" w:rsidRPr="0042418E" w:rsidRDefault="006956B5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2418E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С.Н.,</w:t>
            </w:r>
          </w:p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Сныткова Н.А.</w:t>
            </w:r>
          </w:p>
        </w:tc>
      </w:tr>
      <w:tr w:rsidR="0042418E" w:rsidTr="00F7035B">
        <w:tc>
          <w:tcPr>
            <w:tcW w:w="5529" w:type="dxa"/>
          </w:tcPr>
          <w:p w:rsidR="0042418E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информационно-пропагандистских групп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2418E" w:rsidRPr="0042418E" w:rsidRDefault="006956B5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2418E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6956B5" w:rsidTr="00F7035B">
        <w:tc>
          <w:tcPr>
            <w:tcW w:w="5529" w:type="dxa"/>
          </w:tcPr>
          <w:p w:rsidR="006956B5" w:rsidRDefault="006956B5" w:rsidP="007E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первичной организации «БСЖ» на 202</w:t>
            </w:r>
            <w:r w:rsidR="007E1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отчёта о работе за 202</w:t>
            </w:r>
            <w:r w:rsidR="007E1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6956B5" w:rsidRPr="0042418E" w:rsidRDefault="00F41BD2" w:rsidP="007E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56B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1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Сныткова Н.А,</w:t>
            </w:r>
          </w:p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Багрянцева Е.П.,</w:t>
            </w:r>
          </w:p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Мицковская Т.А.</w:t>
            </w:r>
          </w:p>
        </w:tc>
      </w:tr>
      <w:tr w:rsidR="006956B5" w:rsidTr="00F7035B">
        <w:tc>
          <w:tcPr>
            <w:tcW w:w="5529" w:type="dxa"/>
          </w:tcPr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первичной организации «БСЖ»</w:t>
            </w:r>
            <w:r w:rsidR="00F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6956B5" w:rsidRPr="0042418E" w:rsidRDefault="006956B5" w:rsidP="00F7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Сныткова Н.А,</w:t>
            </w:r>
          </w:p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Багрянцева Е.П.,</w:t>
            </w:r>
          </w:p>
          <w:p w:rsidR="006956B5" w:rsidRDefault="006956B5" w:rsidP="0074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Мицковская Т.А</w:t>
            </w:r>
          </w:p>
        </w:tc>
      </w:tr>
    </w:tbl>
    <w:p w:rsidR="009636F3" w:rsidRDefault="009636F3" w:rsidP="0074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3"/>
    <w:rsid w:val="000C3CB2"/>
    <w:rsid w:val="003A7AB4"/>
    <w:rsid w:val="0042418E"/>
    <w:rsid w:val="006956B5"/>
    <w:rsid w:val="00744780"/>
    <w:rsid w:val="007E16C4"/>
    <w:rsid w:val="007F535C"/>
    <w:rsid w:val="009636F3"/>
    <w:rsid w:val="00D320F3"/>
    <w:rsid w:val="00F41BD2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3162"/>
  <w15:docId w15:val="{C03E6598-C707-4FD7-8C38-B09FE31C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</dc:creator>
  <cp:lastModifiedBy>k35</cp:lastModifiedBy>
  <cp:revision>3</cp:revision>
  <cp:lastPrinted>2022-02-22T14:20:00Z</cp:lastPrinted>
  <dcterms:created xsi:type="dcterms:W3CDTF">2024-10-21T12:37:00Z</dcterms:created>
  <dcterms:modified xsi:type="dcterms:W3CDTF">2024-10-21T12:39:00Z</dcterms:modified>
</cp:coreProperties>
</file>